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6169C" w14:textId="77777777" w:rsidR="00BF6FDE" w:rsidRDefault="00BF6FDE" w:rsidP="00A45FB0"/>
    <w:p w14:paraId="57686DEB" w14:textId="77777777" w:rsidR="00BF6FDE" w:rsidRDefault="00BF6FDE" w:rsidP="00A45FB0"/>
    <w:p w14:paraId="23927374" w14:textId="181E246F" w:rsidR="00A45FB0" w:rsidRPr="00BF6FDE" w:rsidRDefault="00A45FB0" w:rsidP="00A45FB0">
      <w:r w:rsidRPr="00BF6FDE">
        <w:t xml:space="preserve">BioAgilytix is a leading global contract research organization focused on supporting pharmaceutical and biotech partners in all phases of drug development. BioAgilytix provides PK, immunogenicity, biomarkers, and CMC bioanalytical services supporting the development and release testing of therapeutics across </w:t>
      </w:r>
      <w:proofErr w:type="gramStart"/>
      <w:r w:rsidRPr="00BF6FDE">
        <w:t>a number of</w:t>
      </w:r>
      <w:proofErr w:type="gramEnd"/>
      <w:r w:rsidRPr="00BF6FDE">
        <w:t xml:space="preserve"> industries and disease states.</w:t>
      </w:r>
    </w:p>
    <w:p w14:paraId="4463F93D" w14:textId="45A35E01" w:rsidR="00A45FB0" w:rsidRPr="00BF6FDE" w:rsidRDefault="002F5BB8" w:rsidP="00A45FB0">
      <w:pPr>
        <w:rPr>
          <w:b/>
          <w:bCs/>
          <w:u w:val="single"/>
        </w:rPr>
      </w:pPr>
      <w:r w:rsidRPr="00BF6FDE">
        <w:rPr>
          <w:b/>
          <w:bCs/>
          <w:u w:val="single"/>
        </w:rPr>
        <w:t xml:space="preserve">Project Description: </w:t>
      </w:r>
    </w:p>
    <w:p w14:paraId="6B92DE6C" w14:textId="6D5497E6" w:rsidR="00DA13F9" w:rsidRDefault="00495839" w:rsidP="00DA13F9">
      <w:r>
        <w:t>T</w:t>
      </w:r>
      <w:r w:rsidRPr="00495839">
        <w:t xml:space="preserve">he surface composition of the AAV capsid is an essential component that is involved in cell binding, internalization, and trafficking within the targeted cell. Complete characterization of viral proteins is required to ensure the safety, quality, and efficacy of AAV products. </w:t>
      </w:r>
      <w:r>
        <w:t xml:space="preserve">The intern will develop characterization methods using </w:t>
      </w:r>
      <w:bookmarkStart w:id="0" w:name="_Hlk142296183"/>
      <w:r w:rsidR="009636C8">
        <w:t>c</w:t>
      </w:r>
      <w:r w:rsidR="009636C8" w:rsidRPr="009636C8">
        <w:t>apillary electrophoresis</w:t>
      </w:r>
      <w:bookmarkEnd w:id="0"/>
      <w:r w:rsidR="009636C8" w:rsidRPr="009636C8">
        <w:t xml:space="preserve"> sodium dodecyl sulfate</w:t>
      </w:r>
      <w:r w:rsidR="009636C8" w:rsidRPr="009636C8">
        <w:t xml:space="preserve"> </w:t>
      </w:r>
      <w:r w:rsidR="009636C8">
        <w:t>(</w:t>
      </w:r>
      <w:r>
        <w:t>CE-SDS</w:t>
      </w:r>
      <w:r w:rsidR="009636C8">
        <w:t>)</w:t>
      </w:r>
      <w:r>
        <w:t xml:space="preserve"> and </w:t>
      </w:r>
      <w:r w:rsidR="009636C8" w:rsidRPr="009636C8">
        <w:t xml:space="preserve">imaged-capillary isoelectric focusing </w:t>
      </w:r>
      <w:r w:rsidR="009636C8">
        <w:t>(</w:t>
      </w:r>
      <w:proofErr w:type="spellStart"/>
      <w:r>
        <w:t>icIEF</w:t>
      </w:r>
      <w:proofErr w:type="spellEnd"/>
      <w:r w:rsidR="009636C8">
        <w:t>)</w:t>
      </w:r>
      <w:r>
        <w:t xml:space="preserve"> to determine the purity and the ratio of AAV viral proteins, and the charge heterogeneity of AAV proteins. </w:t>
      </w:r>
      <w:r w:rsidR="00A20BE9">
        <w:t>I</w:t>
      </w:r>
      <w:r>
        <w:t>n addition, the</w:t>
      </w:r>
      <w:r w:rsidR="00C71CFB">
        <w:t xml:space="preserve"> intern is expected to establish (</w:t>
      </w:r>
      <w:proofErr w:type="spellStart"/>
      <w:r w:rsidR="00C71CFB">
        <w:t>icIEF</w:t>
      </w:r>
      <w:proofErr w:type="spellEnd"/>
      <w:r w:rsidR="00C71CFB">
        <w:t>) method to characterize empty, intermediate, and full AAV capsids.</w:t>
      </w:r>
    </w:p>
    <w:p w14:paraId="596FAD03" w14:textId="77777777" w:rsidR="00A4025B" w:rsidRPr="00BF6FDE" w:rsidRDefault="00A4025B" w:rsidP="00A4025B">
      <w:pPr>
        <w:rPr>
          <w:b/>
          <w:bCs/>
          <w:u w:val="single"/>
        </w:rPr>
      </w:pPr>
      <w:r w:rsidRPr="00BF6FDE">
        <w:rPr>
          <w:b/>
          <w:bCs/>
          <w:u w:val="single"/>
        </w:rPr>
        <w:t xml:space="preserve">Applicant Skills: </w:t>
      </w:r>
    </w:p>
    <w:p w14:paraId="209D83D6" w14:textId="63D8D382" w:rsidR="00B94A04" w:rsidRDefault="00B94A04" w:rsidP="00BF6FDE">
      <w:pPr>
        <w:pStyle w:val="ListParagraph"/>
        <w:numPr>
          <w:ilvl w:val="0"/>
          <w:numId w:val="1"/>
        </w:numPr>
      </w:pPr>
      <w:r>
        <w:t xml:space="preserve">Hands-on experience on </w:t>
      </w:r>
      <w:r w:rsidR="00C71CFB">
        <w:t xml:space="preserve">capillary electrophoresis </w:t>
      </w:r>
      <w:r w:rsidR="000B6D28">
        <w:t>(</w:t>
      </w:r>
      <w:proofErr w:type="gramStart"/>
      <w:r w:rsidR="000B6D28">
        <w:t>e.g.</w:t>
      </w:r>
      <w:proofErr w:type="gramEnd"/>
      <w:r w:rsidR="000B6D28">
        <w:t xml:space="preserve"> Maurice or PA800 Plus)</w:t>
      </w:r>
    </w:p>
    <w:p w14:paraId="45288E1B" w14:textId="22212A5F" w:rsidR="00B94A04" w:rsidRDefault="00B94A04" w:rsidP="00BF6FDE">
      <w:pPr>
        <w:pStyle w:val="ListParagraph"/>
        <w:numPr>
          <w:ilvl w:val="0"/>
          <w:numId w:val="1"/>
        </w:numPr>
      </w:pPr>
      <w:r>
        <w:t xml:space="preserve">Good laboratory documentation skills </w:t>
      </w:r>
    </w:p>
    <w:p w14:paraId="75AC3236" w14:textId="26CD9BC9" w:rsidR="00BF6FDE" w:rsidRDefault="00BF6FDE" w:rsidP="00BF6FDE">
      <w:pPr>
        <w:pStyle w:val="ListParagraph"/>
        <w:numPr>
          <w:ilvl w:val="0"/>
          <w:numId w:val="1"/>
        </w:numPr>
      </w:pPr>
      <w:r>
        <w:t>Creative thinker with positive attitude and problem-solving skills</w:t>
      </w:r>
    </w:p>
    <w:p w14:paraId="136192FD" w14:textId="649C7B35" w:rsidR="00B94A04" w:rsidRDefault="00BF6FDE" w:rsidP="00BF6FDE">
      <w:pPr>
        <w:pStyle w:val="ListParagraph"/>
        <w:numPr>
          <w:ilvl w:val="0"/>
          <w:numId w:val="1"/>
        </w:numPr>
      </w:pPr>
      <w:r>
        <w:t>Excellent communication skills</w:t>
      </w:r>
    </w:p>
    <w:p w14:paraId="240A4D0D" w14:textId="07C5C8BD" w:rsidR="0006226A" w:rsidRPr="00BF6FDE" w:rsidRDefault="00BF6FDE" w:rsidP="00A4025B">
      <w:pPr>
        <w:rPr>
          <w:b/>
          <w:bCs/>
          <w:u w:val="single"/>
        </w:rPr>
      </w:pPr>
      <w:r w:rsidRPr="00BF6FDE">
        <w:rPr>
          <w:b/>
          <w:bCs/>
          <w:u w:val="single"/>
        </w:rPr>
        <w:t>Location:</w:t>
      </w:r>
    </w:p>
    <w:p w14:paraId="696D0840" w14:textId="5F67F8F7" w:rsidR="00BF6FDE" w:rsidRDefault="00BF6FDE" w:rsidP="00A4025B">
      <w:r>
        <w:t>Durham and Morrisville, NC</w:t>
      </w:r>
    </w:p>
    <w:sectPr w:rsidR="00BF6F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1587"/>
    <w:multiLevelType w:val="hybridMultilevel"/>
    <w:tmpl w:val="0524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9504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CDC"/>
    <w:rsid w:val="00054FF1"/>
    <w:rsid w:val="0006226A"/>
    <w:rsid w:val="00062B21"/>
    <w:rsid w:val="000B6D28"/>
    <w:rsid w:val="001018CE"/>
    <w:rsid w:val="001B67DF"/>
    <w:rsid w:val="00211272"/>
    <w:rsid w:val="0024798F"/>
    <w:rsid w:val="002F5BB8"/>
    <w:rsid w:val="0033011E"/>
    <w:rsid w:val="00390CEA"/>
    <w:rsid w:val="003A76DE"/>
    <w:rsid w:val="003D1AAC"/>
    <w:rsid w:val="00495839"/>
    <w:rsid w:val="005B623B"/>
    <w:rsid w:val="005E53A7"/>
    <w:rsid w:val="00683509"/>
    <w:rsid w:val="00717F24"/>
    <w:rsid w:val="00763E42"/>
    <w:rsid w:val="007A4F2F"/>
    <w:rsid w:val="00855F05"/>
    <w:rsid w:val="00902F05"/>
    <w:rsid w:val="009636C8"/>
    <w:rsid w:val="009C0118"/>
    <w:rsid w:val="00A120DE"/>
    <w:rsid w:val="00A20BE9"/>
    <w:rsid w:val="00A4025B"/>
    <w:rsid w:val="00A45FB0"/>
    <w:rsid w:val="00A97241"/>
    <w:rsid w:val="00B15BBD"/>
    <w:rsid w:val="00B358EA"/>
    <w:rsid w:val="00B43834"/>
    <w:rsid w:val="00B94054"/>
    <w:rsid w:val="00B94A04"/>
    <w:rsid w:val="00BF134B"/>
    <w:rsid w:val="00BF6FDE"/>
    <w:rsid w:val="00C71CFB"/>
    <w:rsid w:val="00D46DA2"/>
    <w:rsid w:val="00DA13F9"/>
    <w:rsid w:val="00DB7609"/>
    <w:rsid w:val="00DC3556"/>
    <w:rsid w:val="00DF3AC1"/>
    <w:rsid w:val="00E2545D"/>
    <w:rsid w:val="00E46571"/>
    <w:rsid w:val="00E51DE2"/>
    <w:rsid w:val="00E84CDC"/>
    <w:rsid w:val="00F82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04343"/>
  <w15:chartTrackingRefBased/>
  <w15:docId w15:val="{EDB369E6-D4CA-4DED-8782-2F485E098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F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Shiqian Zhu</dc:creator>
  <cp:keywords/>
  <dc:description/>
  <cp:lastModifiedBy>Shiqian Zhu</cp:lastModifiedBy>
  <cp:revision>7</cp:revision>
  <cp:lastPrinted>2023-08-07T13:17:00Z</cp:lastPrinted>
  <dcterms:created xsi:type="dcterms:W3CDTF">2023-08-03T18:45:00Z</dcterms:created>
  <dcterms:modified xsi:type="dcterms:W3CDTF">2023-08-07T14:27:00Z</dcterms:modified>
</cp:coreProperties>
</file>